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9A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Муниципальное бюджетное общеобразовательное учреждение</w:t>
      </w:r>
    </w:p>
    <w:p w:rsidR="00957D9A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лицей №120</w:t>
      </w:r>
    </w:p>
    <w:p w:rsidR="00957D9A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 CYR" w:eastAsia="Times New Roman CYR" w:hAnsi="Times New Roman CYR" w:cs="Times New Roman CYR"/>
          <w:sz w:val="24"/>
        </w:rPr>
        <w:t>МБОУ Лицей № 120)</w:t>
      </w:r>
    </w:p>
    <w:p w:rsidR="00957D9A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957D9A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ПРИКАЗ</w:t>
      </w:r>
    </w:p>
    <w:p w:rsidR="00957D9A" w:rsidRDefault="00957D9A" w:rsidP="0095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05.11.2014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№  365</w:t>
      </w:r>
    </w:p>
    <w:p w:rsidR="00957D9A" w:rsidRDefault="00957D9A" w:rsidP="0095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D9A" w:rsidRPr="007B0BE3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7B0BE3">
        <w:rPr>
          <w:rFonts w:ascii="Times New Roman CYR" w:eastAsia="Times New Roman CYR" w:hAnsi="Times New Roman CYR" w:cs="Times New Roman CYR"/>
          <w:sz w:val="20"/>
          <w:szCs w:val="20"/>
        </w:rPr>
        <w:t>г. Челябинск</w:t>
      </w:r>
    </w:p>
    <w:p w:rsidR="00957D9A" w:rsidRDefault="00957D9A" w:rsidP="0095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7D9A" w:rsidRDefault="00957D9A" w:rsidP="00957D9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Об участии в акции «Защита»</w:t>
      </w:r>
    </w:p>
    <w:p w:rsidR="00957D9A" w:rsidRDefault="00957D9A" w:rsidP="00957D9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957D9A" w:rsidRPr="00D55DD2" w:rsidRDefault="00957D9A" w:rsidP="00957D9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№ 120-ФЗ от 24.06.1999, распоряжения главы администрации города Челябинска от 27.10.2-14 № 7260 «О проведении акции «Защита», приказа № 1396-у от 29.10.2014 Управления по делам образования г. Челябинска в целях предотвращения насилия и жестокого обращения с детьми, оказания помощи детям, находящимся в социально-опасном положении, повышения правовой культуры несовершеннолетних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ПРИКАЗЫВАЮ:</w:t>
      </w:r>
    </w:p>
    <w:p w:rsidR="00957D9A" w:rsidRDefault="00957D9A" w:rsidP="00957D9A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Принять участие в проведении городской акции «защита» с 1-30.11.2014 г.</w:t>
      </w:r>
    </w:p>
    <w:p w:rsidR="00957D9A" w:rsidRDefault="00957D9A" w:rsidP="00957D9A">
      <w:pPr>
        <w:pStyle w:val="a3"/>
        <w:spacing w:before="240"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57D9A" w:rsidRDefault="00957D9A" w:rsidP="00957D9A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Создать рабочую группу для организационно-управленческих действий в составе:</w:t>
      </w:r>
    </w:p>
    <w:p w:rsidR="00957D9A" w:rsidRDefault="00957D9A" w:rsidP="00957D9A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57D9A" w:rsidRDefault="00957D9A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Чильчагова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В.П. – зам. директора по ВР;</w:t>
      </w:r>
    </w:p>
    <w:p w:rsidR="00957D9A" w:rsidRDefault="00957D9A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Полянская Л.Г. – социальный педагог, учитель ОБЖ;</w:t>
      </w:r>
    </w:p>
    <w:p w:rsidR="00957D9A" w:rsidRDefault="00957D9A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Князева К.Н. – педагог-психолог:</w:t>
      </w:r>
    </w:p>
    <w:p w:rsidR="00957D9A" w:rsidRDefault="00957D9A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Полякова О.Н. – классный руководитель 9а, 11а класса;</w:t>
      </w:r>
    </w:p>
    <w:p w:rsidR="00957D9A" w:rsidRDefault="00957D9A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Полторак Т.Ю. – классный руководитель 11 б класса;</w:t>
      </w:r>
    </w:p>
    <w:p w:rsidR="00957D9A" w:rsidRDefault="00957D9A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Шкуднова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Е.Г. – зав. библиотекой.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3. Возложить персональную ответственность за предоставление объективной информации предоставляемой по результатам акции на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Чильчагову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В.П. – зам. директора по ВР.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4. Рабочей группе в срок до 06.11.2014 разработать план участия в акции «Защита».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5. Полянской Л.Г. – социальному педагогу в срок до 10.01.2015 обновить  социальный паспорт образовательного учреждения.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6. Рабочей группе  во главе с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Чильчаговой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В.П. – зам. директора по ВР в срок до 30.11.2014 провести работу по обновлению банка данных неблагополучных (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ассоциальных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>) семей и детей, проживающих в этих семьях.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7. 18-19.11.2014 провести родительские собрания с лекториями по теме указанной в приказе Управления образования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Тракторозаводского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района № б/н от 05.11.2015 г.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8. Рабочей группе обновить информационные уголки по проблемам правового просвещения детей.</w:t>
      </w:r>
    </w:p>
    <w:p w:rsidR="00957D9A" w:rsidRPr="000C014B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9.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исполнением приказа оставляю за собой.</w:t>
      </w:r>
    </w:p>
    <w:p w:rsidR="00957D9A" w:rsidRDefault="00957D9A" w:rsidP="00957D9A">
      <w:pPr>
        <w:spacing w:after="0" w:line="360" w:lineRule="auto"/>
        <w:rPr>
          <w:rFonts w:ascii="Times New Roman CYR" w:eastAsia="Times New Roman CYR" w:hAnsi="Times New Roman CYR" w:cs="Times New Roman CYR"/>
          <w:sz w:val="24"/>
        </w:rPr>
      </w:pPr>
    </w:p>
    <w:p w:rsidR="00957D9A" w:rsidRDefault="00957D9A" w:rsidP="00957D9A">
      <w:pPr>
        <w:spacing w:after="0" w:line="36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Директор: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М.Ю. Пашкова</w:t>
      </w:r>
    </w:p>
    <w:p w:rsidR="004665AE" w:rsidRDefault="004665AE">
      <w:bookmarkStart w:id="0" w:name="_GoBack"/>
      <w:bookmarkEnd w:id="0"/>
    </w:p>
    <w:sectPr w:rsidR="0046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786"/>
    <w:multiLevelType w:val="hybridMultilevel"/>
    <w:tmpl w:val="9A12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A"/>
    <w:rsid w:val="004665AE"/>
    <w:rsid w:val="0095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2014-11-25T06:24:00Z</dcterms:created>
  <dcterms:modified xsi:type="dcterms:W3CDTF">2014-11-25T06:24:00Z</dcterms:modified>
</cp:coreProperties>
</file>